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6C2452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C4806">
        <w:rPr>
          <w:b/>
          <w:caps/>
          <w:sz w:val="24"/>
          <w:szCs w:val="24"/>
        </w:rPr>
        <w:t>11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7778B">
        <w:rPr>
          <w:b/>
          <w:sz w:val="24"/>
          <w:szCs w:val="24"/>
        </w:rPr>
        <w:t>19 июня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C4806">
        <w:rPr>
          <w:b/>
          <w:sz w:val="24"/>
          <w:szCs w:val="24"/>
        </w:rPr>
        <w:t>10-03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503AB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Щ.И.Е.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6C2452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Логинов В.В., Лукин А.В., Мещеряков М.Н., Мугалимов С.Н., Пайгачкин Ю.В., Пешехонова Е.И.,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C4806">
        <w:rPr>
          <w:sz w:val="24"/>
          <w:szCs w:val="24"/>
        </w:rPr>
        <w:t xml:space="preserve">при участии адвоката, представителя заявителя </w:t>
      </w:r>
      <w:r w:rsidR="00CC361E">
        <w:rPr>
          <w:sz w:val="24"/>
          <w:szCs w:val="24"/>
        </w:rPr>
        <w:t>Е</w:t>
      </w:r>
      <w:r w:rsidR="00503AB1">
        <w:rPr>
          <w:sz w:val="24"/>
          <w:szCs w:val="24"/>
        </w:rPr>
        <w:t>.</w:t>
      </w:r>
      <w:r w:rsidR="006C4806">
        <w:rPr>
          <w:sz w:val="24"/>
          <w:szCs w:val="24"/>
        </w:rPr>
        <w:t>С.Н. – адвоката К</w:t>
      </w:r>
      <w:r w:rsidR="00503AB1">
        <w:rPr>
          <w:sz w:val="24"/>
          <w:szCs w:val="24"/>
        </w:rPr>
        <w:t>.</w:t>
      </w:r>
      <w:r w:rsidR="006C4806">
        <w:rPr>
          <w:sz w:val="24"/>
          <w:szCs w:val="24"/>
        </w:rPr>
        <w:t>М.А.</w:t>
      </w:r>
      <w:r w:rsidR="00924571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C4806">
        <w:rPr>
          <w:sz w:val="24"/>
          <w:szCs w:val="24"/>
        </w:rPr>
        <w:t>10-03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77AA4" w:rsidRPr="00377AA4">
        <w:rPr>
          <w:sz w:val="24"/>
          <w:szCs w:val="24"/>
        </w:rPr>
        <w:t xml:space="preserve">29.02.2024 г. в Адвокатскую палату Московской области поступила жалоба доверителя </w:t>
      </w:r>
      <w:r w:rsidR="00503AB1">
        <w:rPr>
          <w:sz w:val="24"/>
          <w:szCs w:val="24"/>
        </w:rPr>
        <w:t>Е.С.Н.</w:t>
      </w:r>
      <w:r w:rsidR="00377AA4" w:rsidRPr="00377AA4">
        <w:rPr>
          <w:sz w:val="24"/>
          <w:szCs w:val="24"/>
        </w:rPr>
        <w:t xml:space="preserve"> в отношении адвоката </w:t>
      </w:r>
      <w:r w:rsidR="00503AB1">
        <w:rPr>
          <w:sz w:val="24"/>
          <w:szCs w:val="24"/>
        </w:rPr>
        <w:t>Щ.И.Е.</w:t>
      </w:r>
      <w:r w:rsidR="00377AA4" w:rsidRPr="00377AA4">
        <w:rPr>
          <w:sz w:val="24"/>
          <w:szCs w:val="24"/>
        </w:rPr>
        <w:t xml:space="preserve">, имеющего регистрационный номер </w:t>
      </w:r>
      <w:r w:rsidR="00503AB1">
        <w:rPr>
          <w:sz w:val="24"/>
          <w:szCs w:val="24"/>
        </w:rPr>
        <w:t>…..</w:t>
      </w:r>
      <w:r w:rsidR="00377AA4" w:rsidRPr="00377AA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03AB1">
        <w:rPr>
          <w:sz w:val="24"/>
          <w:szCs w:val="24"/>
        </w:rPr>
        <w:t>…..</w:t>
      </w:r>
    </w:p>
    <w:p w:rsidR="00015530" w:rsidRPr="00015530" w:rsidRDefault="002C28D7" w:rsidP="000155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015530" w:rsidRPr="00015530">
        <w:rPr>
          <w:sz w:val="24"/>
          <w:szCs w:val="24"/>
        </w:rPr>
        <w:t>адвокат в порядке ст. 51 УПК РФ осуществлял</w:t>
      </w:r>
      <w:r w:rsidR="00015530">
        <w:rPr>
          <w:sz w:val="24"/>
          <w:szCs w:val="24"/>
        </w:rPr>
        <w:t xml:space="preserve"> его</w:t>
      </w:r>
      <w:r w:rsidR="00015530" w:rsidRPr="00015530">
        <w:rPr>
          <w:sz w:val="24"/>
          <w:szCs w:val="24"/>
        </w:rPr>
        <w:t xml:space="preserve"> защиту при оформлении протокола задержания, допроса в качестве подозреваемого 03.03.2023 г. На следующий день 04.03.2023 г. в Б</w:t>
      </w:r>
      <w:r w:rsidR="00503AB1">
        <w:rPr>
          <w:sz w:val="24"/>
          <w:szCs w:val="24"/>
        </w:rPr>
        <w:t>.</w:t>
      </w:r>
      <w:r w:rsidR="00015530" w:rsidRPr="00015530">
        <w:rPr>
          <w:sz w:val="24"/>
          <w:szCs w:val="24"/>
        </w:rPr>
        <w:t xml:space="preserve"> городском суде с 15.00 до 15.30 ч. был оформлен протокол допроса заявителя в качестве обвиняемого. Согласно протокола судебного заседания, ходатайство следователя рассматрив</w:t>
      </w:r>
      <w:r w:rsidR="00503AB1">
        <w:rPr>
          <w:sz w:val="24"/>
          <w:szCs w:val="24"/>
        </w:rPr>
        <w:t>алось в период с 15.10 до 15.35</w:t>
      </w:r>
      <w:r w:rsidR="00015530" w:rsidRPr="00015530">
        <w:rPr>
          <w:sz w:val="24"/>
          <w:szCs w:val="24"/>
        </w:rPr>
        <w:t xml:space="preserve">ч. </w:t>
      </w:r>
    </w:p>
    <w:p w:rsidR="00B80D7F" w:rsidRDefault="00015530" w:rsidP="00015530">
      <w:pPr>
        <w:jc w:val="both"/>
        <w:rPr>
          <w:sz w:val="24"/>
          <w:szCs w:val="24"/>
        </w:rPr>
      </w:pPr>
      <w:r w:rsidRPr="00015530">
        <w:rPr>
          <w:sz w:val="24"/>
          <w:szCs w:val="24"/>
        </w:rPr>
        <w:tab/>
        <w:t>Свидетель показал, что 03.03.2023 г. заявитель находился в состоянии сильного алкогольного опьянения и допросить его не представлялось возможным, позднее он был доставлен в больницу. В справке было указано, что заявителю рекомендована консультация врача психиатра, но консультацию он не получил, а защитник не обратил на это внимания. Адвокат фактически не принимал участия в следственных действиях, заявителя не консультировал, не ходатайствовал об отложении следственных действий и не подавал жалоб на действия следователя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77AA4">
        <w:rPr>
          <w:sz w:val="24"/>
          <w:szCs w:val="24"/>
        </w:rPr>
        <w:t>04</w:t>
      </w:r>
      <w:r w:rsidR="001566E7">
        <w:rPr>
          <w:sz w:val="24"/>
          <w:szCs w:val="24"/>
        </w:rPr>
        <w:t>.03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 xml:space="preserve"> </w:t>
      </w:r>
      <w:r w:rsidR="00FA4F1D">
        <w:rPr>
          <w:sz w:val="24"/>
          <w:szCs w:val="24"/>
        </w:rPr>
        <w:t>12.03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6C2452">
        <w:rPr>
          <w:sz w:val="24"/>
          <w:szCs w:val="24"/>
        </w:rPr>
        <w:t>1</w:t>
      </w:r>
      <w:r w:rsidR="00FA4F1D">
        <w:rPr>
          <w:sz w:val="24"/>
          <w:szCs w:val="24"/>
        </w:rPr>
        <w:t>443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6857E3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1566E7" w:rsidRDefault="001566E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A4F1D">
        <w:rPr>
          <w:sz w:val="24"/>
          <w:szCs w:val="24"/>
        </w:rPr>
        <w:t>28.03</w:t>
      </w:r>
      <w:r>
        <w:rPr>
          <w:sz w:val="24"/>
          <w:szCs w:val="24"/>
        </w:rPr>
        <w:t xml:space="preserve">.2024г. </w:t>
      </w:r>
      <w:r w:rsidR="00FA4F1D">
        <w:rPr>
          <w:sz w:val="24"/>
          <w:szCs w:val="24"/>
        </w:rPr>
        <w:t>рассмотрение дисциплинарного производства квалификационной комиссией было отложено</w:t>
      </w:r>
      <w:r>
        <w:rPr>
          <w:sz w:val="24"/>
          <w:szCs w:val="24"/>
        </w:rPr>
        <w:t xml:space="preserve">. </w:t>
      </w:r>
    </w:p>
    <w:p w:rsidR="00FA4F1D" w:rsidRDefault="00FA4F1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10.04.2024г. от адвоката поступили дополнительные объяснения (с приложением документов).</w:t>
      </w:r>
    </w:p>
    <w:p w:rsidR="00FA4F1D" w:rsidRDefault="00FA4F1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16.04.2024г. от заявителя поступили письменные объяснения (с приложением копий медицинских документов).</w:t>
      </w:r>
    </w:p>
    <w:p w:rsidR="00FA4F1D" w:rsidRDefault="00FA4F1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16.04.2024г. от представителя Е</w:t>
      </w:r>
      <w:r w:rsidR="00503AB1">
        <w:rPr>
          <w:sz w:val="24"/>
          <w:szCs w:val="24"/>
        </w:rPr>
        <w:t>.</w:t>
      </w:r>
      <w:r>
        <w:rPr>
          <w:sz w:val="24"/>
          <w:szCs w:val="24"/>
        </w:rPr>
        <w:t>С.Н. – адвоката К</w:t>
      </w:r>
      <w:r w:rsidR="00503AB1">
        <w:rPr>
          <w:sz w:val="24"/>
          <w:szCs w:val="24"/>
        </w:rPr>
        <w:t>.</w:t>
      </w:r>
      <w:r>
        <w:rPr>
          <w:sz w:val="24"/>
          <w:szCs w:val="24"/>
        </w:rPr>
        <w:t xml:space="preserve">М.А. – поступили доводы и правовая позиция в интересах заявителя. 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869F7">
        <w:rPr>
          <w:sz w:val="24"/>
          <w:szCs w:val="24"/>
        </w:rPr>
        <w:t>22.04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1566E7">
        <w:rPr>
          <w:sz w:val="24"/>
          <w:szCs w:val="24"/>
        </w:rPr>
        <w:t>не явился, уведомлен</w:t>
      </w:r>
      <w:r w:rsidR="0041488F">
        <w:rPr>
          <w:sz w:val="24"/>
          <w:szCs w:val="24"/>
        </w:rPr>
        <w:t xml:space="preserve">. </w:t>
      </w:r>
      <w:r w:rsidR="006919DB">
        <w:rPr>
          <w:sz w:val="24"/>
          <w:szCs w:val="24"/>
        </w:rPr>
        <w:t>Представитель заявителя – адвокат К</w:t>
      </w:r>
      <w:r w:rsidR="00503AB1">
        <w:rPr>
          <w:sz w:val="24"/>
          <w:szCs w:val="24"/>
        </w:rPr>
        <w:t>.</w:t>
      </w:r>
      <w:r w:rsidR="006919DB">
        <w:rPr>
          <w:sz w:val="24"/>
          <w:szCs w:val="24"/>
        </w:rPr>
        <w:t>М.А. – в заседание квалификационной комиссии явился, поддержал доводы ж</w:t>
      </w:r>
      <w:r w:rsidR="0053083E">
        <w:rPr>
          <w:sz w:val="24"/>
          <w:szCs w:val="24"/>
        </w:rPr>
        <w:t>а</w:t>
      </w:r>
      <w:r w:rsidR="006919DB">
        <w:rPr>
          <w:sz w:val="24"/>
          <w:szCs w:val="24"/>
        </w:rPr>
        <w:t xml:space="preserve">лобы. </w:t>
      </w:r>
    </w:p>
    <w:p w:rsidR="00AC56EF" w:rsidRDefault="008869F7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 адвокат</w:t>
      </w:r>
      <w:r w:rsidR="00C57A32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E5093F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232C22">
        <w:rPr>
          <w:sz w:val="24"/>
          <w:szCs w:val="24"/>
        </w:rPr>
        <w:t xml:space="preserve"> </w:t>
      </w:r>
      <w:r w:rsidR="006C4E5B"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AC56EF" w:rsidRDefault="008869F7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22.04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3B2161" w:rsidRPr="003B216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03AB1">
        <w:rPr>
          <w:sz w:val="24"/>
          <w:szCs w:val="24"/>
        </w:rPr>
        <w:t>Щ.И.Е.</w:t>
      </w:r>
      <w:r w:rsidR="003B2161" w:rsidRPr="003B2161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 Е</w:t>
      </w:r>
      <w:r w:rsidR="00503AB1">
        <w:rPr>
          <w:sz w:val="24"/>
          <w:szCs w:val="24"/>
        </w:rPr>
        <w:t>.</w:t>
      </w:r>
      <w:r w:rsidR="003B2161" w:rsidRPr="003B2161">
        <w:rPr>
          <w:sz w:val="24"/>
          <w:szCs w:val="24"/>
        </w:rPr>
        <w:t>С.Н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093F">
        <w:rPr>
          <w:sz w:val="24"/>
          <w:szCs w:val="24"/>
        </w:rPr>
        <w:t xml:space="preserve"> </w:t>
      </w:r>
      <w:r w:rsidR="0053083E">
        <w:rPr>
          <w:sz w:val="24"/>
          <w:szCs w:val="24"/>
        </w:rPr>
        <w:t>21.05.2024г.</w:t>
      </w:r>
      <w:r w:rsidR="0053083E" w:rsidRPr="0053083E">
        <w:rPr>
          <w:sz w:val="24"/>
          <w:szCs w:val="24"/>
        </w:rPr>
        <w:t xml:space="preserve"> </w:t>
      </w:r>
      <w:r w:rsidR="0053083E">
        <w:rPr>
          <w:sz w:val="24"/>
          <w:szCs w:val="24"/>
        </w:rPr>
        <w:t>от представителя Е</w:t>
      </w:r>
      <w:r w:rsidR="00503AB1">
        <w:rPr>
          <w:sz w:val="24"/>
          <w:szCs w:val="24"/>
        </w:rPr>
        <w:t>.С.Н. – адвоката К.</w:t>
      </w:r>
      <w:r w:rsidR="0053083E">
        <w:rPr>
          <w:sz w:val="24"/>
          <w:szCs w:val="24"/>
        </w:rPr>
        <w:t xml:space="preserve">М.А. – поступило заявление о </w:t>
      </w:r>
      <w:r w:rsidR="008756DD">
        <w:rPr>
          <w:sz w:val="24"/>
          <w:szCs w:val="24"/>
        </w:rPr>
        <w:t>несогласи</w:t>
      </w:r>
      <w:r w:rsidR="0053083E">
        <w:rPr>
          <w:sz w:val="24"/>
          <w:szCs w:val="24"/>
        </w:rPr>
        <w:t>и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665E4"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4F686E" w:rsidRDefault="007657EB" w:rsidP="007657EB">
      <w:pPr>
        <w:ind w:firstLine="708"/>
        <w:jc w:val="both"/>
        <w:rPr>
          <w:color w:val="FF0000"/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AF6C54">
        <w:rPr>
          <w:sz w:val="24"/>
          <w:szCs w:val="24"/>
          <w:lang w:eastAsia="en-US"/>
        </w:rPr>
        <w:t>не явил</w:t>
      </w:r>
      <w:r w:rsidR="001566E7">
        <w:rPr>
          <w:sz w:val="24"/>
          <w:szCs w:val="24"/>
          <w:lang w:eastAsia="en-US"/>
        </w:rPr>
        <w:t>ся</w:t>
      </w:r>
      <w:r w:rsidR="00AF6C54">
        <w:rPr>
          <w:sz w:val="24"/>
          <w:szCs w:val="24"/>
          <w:lang w:eastAsia="en-US"/>
        </w:rPr>
        <w:t>, уведомлен</w:t>
      </w:r>
      <w:r>
        <w:rPr>
          <w:sz w:val="24"/>
          <w:szCs w:val="24"/>
          <w:lang w:eastAsia="en-US"/>
        </w:rPr>
        <w:t xml:space="preserve">. </w:t>
      </w:r>
      <w:r w:rsidR="0053083E">
        <w:rPr>
          <w:sz w:val="24"/>
          <w:szCs w:val="24"/>
        </w:rPr>
        <w:t>Представитель заявителя – адвокат К</w:t>
      </w:r>
      <w:r w:rsidR="00503AB1">
        <w:rPr>
          <w:sz w:val="24"/>
          <w:szCs w:val="24"/>
        </w:rPr>
        <w:t>.</w:t>
      </w:r>
      <w:r w:rsidR="0053083E">
        <w:rPr>
          <w:sz w:val="24"/>
          <w:szCs w:val="24"/>
        </w:rPr>
        <w:t>М.А. – в заседание Совета явился, не согласился с заключением квалификационной комиссии.</w:t>
      </w:r>
      <w:r w:rsidR="005E6B8E">
        <w:rPr>
          <w:sz w:val="24"/>
          <w:szCs w:val="24"/>
        </w:rPr>
        <w:t xml:space="preserve"> </w:t>
      </w:r>
    </w:p>
    <w:p w:rsidR="00C834CE" w:rsidRPr="00923749" w:rsidRDefault="007E0A48" w:rsidP="004F686E">
      <w:pPr>
        <w:jc w:val="both"/>
        <w:rPr>
          <w:sz w:val="24"/>
          <w:szCs w:val="24"/>
          <w:lang w:eastAsia="en-US"/>
        </w:rPr>
      </w:pPr>
      <w:r w:rsidRPr="004F686E">
        <w:rPr>
          <w:color w:val="FF0000"/>
          <w:sz w:val="24"/>
          <w:szCs w:val="24"/>
        </w:rPr>
        <w:t xml:space="preserve">           </w:t>
      </w:r>
      <w:r w:rsidR="004F686E" w:rsidRPr="00923749">
        <w:rPr>
          <w:sz w:val="24"/>
          <w:szCs w:val="24"/>
          <w:lang w:eastAsia="en-US"/>
        </w:rPr>
        <w:t>Р</w:t>
      </w:r>
      <w:r w:rsidR="00C834CE" w:rsidRPr="00923749">
        <w:rPr>
          <w:sz w:val="24"/>
          <w:szCs w:val="24"/>
          <w:lang w:eastAsia="en-US"/>
        </w:rPr>
        <w:t>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:rsidR="005515E3" w:rsidRPr="00923749" w:rsidRDefault="00623A12" w:rsidP="005515E3">
      <w:pPr>
        <w:ind w:firstLine="708"/>
        <w:jc w:val="both"/>
        <w:rPr>
          <w:sz w:val="24"/>
          <w:szCs w:val="24"/>
          <w:lang w:eastAsia="en-US"/>
        </w:rPr>
      </w:pPr>
      <w:r w:rsidRPr="00923749">
        <w:rPr>
          <w:sz w:val="24"/>
          <w:szCs w:val="24"/>
          <w:lang w:eastAsia="en-US"/>
        </w:rPr>
        <w:t>Из материалов дисциплинарного производства усматривается, что 03.03.2023 года адвокат Щ</w:t>
      </w:r>
      <w:r w:rsidR="00503AB1">
        <w:rPr>
          <w:sz w:val="24"/>
          <w:szCs w:val="24"/>
          <w:lang w:eastAsia="en-US"/>
        </w:rPr>
        <w:t>.</w:t>
      </w:r>
      <w:r w:rsidRPr="00923749">
        <w:rPr>
          <w:sz w:val="24"/>
          <w:szCs w:val="24"/>
          <w:lang w:eastAsia="en-US"/>
        </w:rPr>
        <w:t xml:space="preserve">И.Е. в установленном в АПМО порядке принял поручение на защиту </w:t>
      </w:r>
      <w:proofErr w:type="spellStart"/>
      <w:r w:rsidRPr="00923749">
        <w:rPr>
          <w:sz w:val="24"/>
          <w:szCs w:val="24"/>
          <w:lang w:eastAsia="en-US"/>
        </w:rPr>
        <w:t>гр.</w:t>
      </w:r>
      <w:r w:rsidR="00503AB1">
        <w:rPr>
          <w:sz w:val="24"/>
          <w:szCs w:val="24"/>
          <w:lang w:eastAsia="en-US"/>
        </w:rPr>
        <w:t>Е.</w:t>
      </w:r>
      <w:r w:rsidRPr="00923749">
        <w:rPr>
          <w:sz w:val="24"/>
          <w:szCs w:val="24"/>
          <w:lang w:eastAsia="en-US"/>
        </w:rPr>
        <w:t>С.Н</w:t>
      </w:r>
      <w:proofErr w:type="spellEnd"/>
      <w:r w:rsidRPr="00923749">
        <w:rPr>
          <w:sz w:val="24"/>
          <w:szCs w:val="24"/>
          <w:lang w:eastAsia="en-US"/>
        </w:rPr>
        <w:t>., подозреваемого в совершении преступления, предусмотренного ч.4 ст.111 УК РФ</w:t>
      </w:r>
      <w:r w:rsidR="00F07D7F" w:rsidRPr="00923749">
        <w:rPr>
          <w:sz w:val="24"/>
          <w:szCs w:val="24"/>
          <w:lang w:eastAsia="en-US"/>
        </w:rPr>
        <w:t>, требование КИС АР №</w:t>
      </w:r>
      <w:r w:rsidR="00503AB1">
        <w:rPr>
          <w:sz w:val="24"/>
          <w:szCs w:val="24"/>
          <w:lang w:eastAsia="en-US"/>
        </w:rPr>
        <w:t>….</w:t>
      </w:r>
      <w:r w:rsidR="00F07D7F" w:rsidRPr="00923749">
        <w:rPr>
          <w:sz w:val="24"/>
          <w:szCs w:val="24"/>
          <w:lang w:eastAsia="en-US"/>
        </w:rPr>
        <w:t>. Совет отмечает несостоятельность довода представителя заявителя о том, что адвокат проигнорировал требования ст.50 УПК РФ о том, что назначение защитника производится не позднее 24 часов с момента задержания.</w:t>
      </w:r>
      <w:r w:rsidR="00887CF2" w:rsidRPr="00923749">
        <w:rPr>
          <w:sz w:val="24"/>
          <w:szCs w:val="24"/>
          <w:lang w:eastAsia="en-US"/>
        </w:rPr>
        <w:t xml:space="preserve"> </w:t>
      </w:r>
      <w:r w:rsidR="005515E3" w:rsidRPr="00923749">
        <w:rPr>
          <w:sz w:val="24"/>
          <w:szCs w:val="24"/>
          <w:lang w:eastAsia="en-US"/>
        </w:rPr>
        <w:t>В соответствии с п.3 ст.50 УПК РФ</w:t>
      </w:r>
      <w:r w:rsidR="00923749" w:rsidRPr="00923749">
        <w:rPr>
          <w:sz w:val="24"/>
          <w:szCs w:val="24"/>
          <w:lang w:eastAsia="en-US"/>
        </w:rPr>
        <w:t>,</w:t>
      </w:r>
      <w:r w:rsidR="005515E3" w:rsidRPr="00923749">
        <w:rPr>
          <w:sz w:val="24"/>
          <w:szCs w:val="24"/>
          <w:lang w:eastAsia="en-US"/>
        </w:rPr>
        <w:t xml:space="preserve"> если в течение 24 часов с момента задержания подозреваемого или заключения подозреваемого, обвиняемого под стражу явка защитника, приглашенного им, невозможна, то дознаватель или следователь принимает меры по назначению защитника в порядке, определенном советом Федеральной палаты адвокатов. На момент назначения защитника Е</w:t>
      </w:r>
      <w:r w:rsidR="00503AB1">
        <w:rPr>
          <w:sz w:val="24"/>
          <w:szCs w:val="24"/>
          <w:lang w:eastAsia="en-US"/>
        </w:rPr>
        <w:t>.</w:t>
      </w:r>
      <w:r w:rsidR="005515E3" w:rsidRPr="00923749">
        <w:rPr>
          <w:sz w:val="24"/>
          <w:szCs w:val="24"/>
          <w:lang w:eastAsia="en-US"/>
        </w:rPr>
        <w:t>С.Н.</w:t>
      </w:r>
      <w:r w:rsidR="00492AC2" w:rsidRPr="00923749">
        <w:rPr>
          <w:sz w:val="24"/>
          <w:szCs w:val="24"/>
          <w:lang w:eastAsia="en-US"/>
        </w:rPr>
        <w:t xml:space="preserve"> данных о его волеизъявлении о приглашении защитника </w:t>
      </w:r>
      <w:r w:rsidR="009F40F5" w:rsidRPr="00923749">
        <w:rPr>
          <w:sz w:val="24"/>
          <w:szCs w:val="24"/>
          <w:lang w:eastAsia="en-US"/>
        </w:rPr>
        <w:t xml:space="preserve">по соглашению </w:t>
      </w:r>
      <w:r w:rsidR="00492AC2" w:rsidRPr="00923749">
        <w:rPr>
          <w:sz w:val="24"/>
          <w:szCs w:val="24"/>
          <w:lang w:eastAsia="en-US"/>
        </w:rPr>
        <w:t>не имелось.</w:t>
      </w:r>
      <w:r w:rsidR="009F40F5" w:rsidRPr="00923749">
        <w:rPr>
          <w:sz w:val="24"/>
          <w:szCs w:val="24"/>
          <w:lang w:eastAsia="en-US"/>
        </w:rPr>
        <w:t xml:space="preserve"> Следовательно, оснований для отложения следственных действий на 24 часа до обеспечения явки защитника по соглашению </w:t>
      </w:r>
      <w:r w:rsidR="004F686E" w:rsidRPr="00923749">
        <w:rPr>
          <w:sz w:val="24"/>
          <w:szCs w:val="24"/>
          <w:lang w:eastAsia="en-US"/>
        </w:rPr>
        <w:t xml:space="preserve">также </w:t>
      </w:r>
      <w:r w:rsidR="009F40F5" w:rsidRPr="00923749">
        <w:rPr>
          <w:sz w:val="24"/>
          <w:szCs w:val="24"/>
          <w:lang w:eastAsia="en-US"/>
        </w:rPr>
        <w:t xml:space="preserve">не </w:t>
      </w:r>
      <w:r w:rsidR="004F686E" w:rsidRPr="00923749">
        <w:rPr>
          <w:sz w:val="24"/>
          <w:szCs w:val="24"/>
          <w:lang w:eastAsia="en-US"/>
        </w:rPr>
        <w:t>было</w:t>
      </w:r>
      <w:r w:rsidR="009F40F5" w:rsidRPr="00923749">
        <w:rPr>
          <w:sz w:val="24"/>
          <w:szCs w:val="24"/>
          <w:lang w:eastAsia="en-US"/>
        </w:rPr>
        <w:t xml:space="preserve">. Оценивая доводы заявителя о том, что он находился в состоянии, исключающем его допрос, </w:t>
      </w:r>
      <w:r w:rsidR="00C4257C" w:rsidRPr="00923749">
        <w:rPr>
          <w:sz w:val="24"/>
          <w:szCs w:val="24"/>
          <w:lang w:eastAsia="en-US"/>
        </w:rPr>
        <w:t>Совет отмечает, что обстоятельства задержания заявителя, его состояние на момент задержания, на которое ссылается заявитель</w:t>
      </w:r>
      <w:r w:rsidR="004F686E" w:rsidRPr="00923749">
        <w:rPr>
          <w:sz w:val="24"/>
          <w:szCs w:val="24"/>
          <w:lang w:eastAsia="en-US"/>
        </w:rPr>
        <w:t>,</w:t>
      </w:r>
      <w:r w:rsidR="00C4257C" w:rsidRPr="00923749">
        <w:rPr>
          <w:sz w:val="24"/>
          <w:szCs w:val="24"/>
          <w:lang w:eastAsia="en-US"/>
        </w:rPr>
        <w:t xml:space="preserve"> в </w:t>
      </w:r>
      <w:r w:rsidR="004F686E" w:rsidRPr="00923749">
        <w:rPr>
          <w:sz w:val="24"/>
          <w:szCs w:val="24"/>
          <w:lang w:eastAsia="en-US"/>
        </w:rPr>
        <w:t>момент</w:t>
      </w:r>
      <w:r w:rsidR="00C4257C" w:rsidRPr="00923749">
        <w:rPr>
          <w:sz w:val="24"/>
          <w:szCs w:val="24"/>
          <w:lang w:eastAsia="en-US"/>
        </w:rPr>
        <w:t xml:space="preserve"> его осмотра в учреждении здравоохранения и совершение с ним </w:t>
      </w:r>
      <w:r w:rsidR="004F686E" w:rsidRPr="00923749">
        <w:rPr>
          <w:sz w:val="24"/>
          <w:szCs w:val="24"/>
          <w:lang w:eastAsia="en-US"/>
        </w:rPr>
        <w:t xml:space="preserve">в дальнейшем </w:t>
      </w:r>
      <w:r w:rsidR="00C4257C" w:rsidRPr="00923749">
        <w:rPr>
          <w:sz w:val="24"/>
          <w:szCs w:val="24"/>
          <w:lang w:eastAsia="en-US"/>
        </w:rPr>
        <w:t>следственных действий происходили в различные моменты времени</w:t>
      </w:r>
      <w:r w:rsidR="004F686E" w:rsidRPr="00923749">
        <w:rPr>
          <w:sz w:val="24"/>
          <w:szCs w:val="24"/>
          <w:lang w:eastAsia="en-US"/>
        </w:rPr>
        <w:t xml:space="preserve"> и</w:t>
      </w:r>
      <w:r w:rsidR="00C04EB8" w:rsidRPr="00923749">
        <w:rPr>
          <w:sz w:val="24"/>
          <w:szCs w:val="24"/>
          <w:lang w:eastAsia="en-US"/>
        </w:rPr>
        <w:t xml:space="preserve"> подлежат оценке в ходе расследования уголовного дела и его рассмотрения в суде. Совет соглашается с выводами квалификационной комиссии о том, что доводы заявителя не подтверждены совокупностью относимых и допустимых доказательств, а являются мнением заявителя и его представителя. Оценивая доводы заявителя о формальном характере участия адвоката после принятия поручения на защиту Е</w:t>
      </w:r>
      <w:r w:rsidR="00503AB1">
        <w:rPr>
          <w:sz w:val="24"/>
          <w:szCs w:val="24"/>
          <w:lang w:eastAsia="en-US"/>
        </w:rPr>
        <w:t>.</w:t>
      </w:r>
      <w:r w:rsidR="00C04EB8" w:rsidRPr="00923749">
        <w:rPr>
          <w:sz w:val="24"/>
          <w:szCs w:val="24"/>
          <w:lang w:eastAsia="en-US"/>
        </w:rPr>
        <w:t xml:space="preserve">С.Н. Совет обращает внимание заявителя на следующее. Как следует из представленных адвокатом материалов дисциплинарного производства, в ходе допроса заявителя в качестве обвиняемого, им были даны дополнительные показания, свидетельствующие об отсутствии в его действиях состава преступления, предусмотренного ч.4 ст.111 УК РФ. В дальнейшем действия заявителя были переквалифицированы на с.1 ст.109 УК РФ, что соотносится с содержанием показаний заявителя об отсутствии у него «умысла причинить тяжкий вред здоровью». </w:t>
      </w:r>
      <w:r w:rsidR="005E6B8E" w:rsidRPr="00923749">
        <w:rPr>
          <w:sz w:val="24"/>
          <w:szCs w:val="24"/>
          <w:lang w:eastAsia="en-US"/>
        </w:rPr>
        <w:t>В отношении проведения с заявителем следственных действий в ночное время (проверка показаний на месте завершена в 23.50) в материалы дисциплинарного производства было предоставлено письменное заявление Е</w:t>
      </w:r>
      <w:r w:rsidR="00503AB1">
        <w:rPr>
          <w:sz w:val="24"/>
          <w:szCs w:val="24"/>
          <w:lang w:eastAsia="en-US"/>
        </w:rPr>
        <w:t>.</w:t>
      </w:r>
      <w:r w:rsidR="005E6B8E" w:rsidRPr="00923749">
        <w:rPr>
          <w:sz w:val="24"/>
          <w:szCs w:val="24"/>
          <w:lang w:eastAsia="en-US"/>
        </w:rPr>
        <w:t>С.Н. С учетом изложенного,</w:t>
      </w:r>
      <w:r w:rsidR="00C04EB8" w:rsidRPr="00923749">
        <w:rPr>
          <w:sz w:val="24"/>
          <w:szCs w:val="24"/>
          <w:lang w:eastAsia="en-US"/>
        </w:rPr>
        <w:t xml:space="preserve"> Совет находит непод</w:t>
      </w:r>
      <w:r w:rsidR="005E6B8E" w:rsidRPr="00923749">
        <w:rPr>
          <w:sz w:val="24"/>
          <w:szCs w:val="24"/>
          <w:lang w:eastAsia="en-US"/>
        </w:rPr>
        <w:t>твержденными доводы заявителя и его представителя о «формально-халатном проведении конфиденциальной беседы», отступлении адвокатом от принципа добросовестности при осуществлении защиты, участии в следственных действиях в ночное время и иных нарушениях, перечисленных в жалобе Е</w:t>
      </w:r>
      <w:r w:rsidR="00503AB1">
        <w:rPr>
          <w:sz w:val="24"/>
          <w:szCs w:val="24"/>
          <w:lang w:eastAsia="en-US"/>
        </w:rPr>
        <w:t>.</w:t>
      </w:r>
      <w:r w:rsidR="005E6B8E" w:rsidRPr="00923749">
        <w:rPr>
          <w:sz w:val="24"/>
          <w:szCs w:val="24"/>
          <w:lang w:eastAsia="en-US"/>
        </w:rPr>
        <w:t>С.Н. и письменных доводах представителя заявителя.</w:t>
      </w:r>
      <w:r w:rsidR="004F686E" w:rsidRPr="00923749">
        <w:rPr>
          <w:sz w:val="24"/>
          <w:szCs w:val="24"/>
          <w:lang w:eastAsia="en-US"/>
        </w:rPr>
        <w:t xml:space="preserve"> Напротив, доводы адвоката о том, что он согласовал со своим доверителем позицию защиты,</w:t>
      </w:r>
      <w:r w:rsidR="002979AE" w:rsidRPr="00923749">
        <w:rPr>
          <w:sz w:val="24"/>
          <w:szCs w:val="24"/>
          <w:lang w:eastAsia="en-US"/>
        </w:rPr>
        <w:t xml:space="preserve"> и добросовестно выполнял свои профессиональные обязанности,</w:t>
      </w:r>
      <w:r w:rsidR="004F686E" w:rsidRPr="00923749">
        <w:rPr>
          <w:sz w:val="24"/>
          <w:szCs w:val="24"/>
          <w:lang w:eastAsia="en-US"/>
        </w:rPr>
        <w:t xml:space="preserve"> </w:t>
      </w:r>
      <w:r w:rsidR="002979AE" w:rsidRPr="00923749">
        <w:rPr>
          <w:sz w:val="24"/>
          <w:szCs w:val="24"/>
          <w:lang w:eastAsia="en-US"/>
        </w:rPr>
        <w:t xml:space="preserve">подтверждаются исследованными материалами. </w:t>
      </w:r>
    </w:p>
    <w:p w:rsidR="00623A12" w:rsidRDefault="00623A12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EB7FB4" w:rsidRPr="00446718" w:rsidRDefault="00EB7FB4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2979AE" w:rsidP="002979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Пр</w:t>
      </w:r>
      <w:r w:rsidR="00C834CE" w:rsidRPr="00C834CE">
        <w:rPr>
          <w:sz w:val="24"/>
          <w:szCs w:val="24"/>
          <w:lang w:eastAsia="en-US"/>
        </w:rPr>
        <w:t xml:space="preserve">екратить дисциплинарное производство в отношении адвоката </w:t>
      </w:r>
      <w:r w:rsidR="00503AB1">
        <w:rPr>
          <w:sz w:val="24"/>
          <w:szCs w:val="24"/>
        </w:rPr>
        <w:t>Щ.И.Е.</w:t>
      </w:r>
      <w:r w:rsidR="0053083E" w:rsidRPr="00377AA4">
        <w:rPr>
          <w:sz w:val="24"/>
          <w:szCs w:val="24"/>
        </w:rPr>
        <w:t xml:space="preserve">, имеющего регистрационный номер </w:t>
      </w:r>
      <w:r w:rsidR="00503AB1">
        <w:rPr>
          <w:sz w:val="24"/>
          <w:szCs w:val="24"/>
        </w:rPr>
        <w:t>…..</w:t>
      </w:r>
      <w:r w:rsidR="0053083E" w:rsidRPr="00377AA4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="00C834CE" w:rsidRPr="00C834CE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95626" w:rsidRPr="00495626">
        <w:rPr>
          <w:sz w:val="24"/>
          <w:szCs w:val="24"/>
          <w:lang w:eastAsia="en-US"/>
        </w:rPr>
        <w:t xml:space="preserve"> </w:t>
      </w:r>
      <w:r w:rsidR="00495626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495626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4E0" w:rsidRDefault="006764E0" w:rsidP="00C01A07">
      <w:r>
        <w:separator/>
      </w:r>
    </w:p>
  </w:endnote>
  <w:endnote w:type="continuationSeparator" w:id="0">
    <w:p w:rsidR="006764E0" w:rsidRDefault="006764E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4E0" w:rsidRDefault="006764E0" w:rsidP="00C01A07">
      <w:r>
        <w:separator/>
      </w:r>
    </w:p>
  </w:footnote>
  <w:footnote w:type="continuationSeparator" w:id="0">
    <w:p w:rsidR="006764E0" w:rsidRDefault="006764E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24571" w:rsidRDefault="00282717">
        <w:pPr>
          <w:pStyle w:val="af6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503A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4571" w:rsidRDefault="00924571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553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2A07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306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1996"/>
    <w:rsid w:val="00272C58"/>
    <w:rsid w:val="002737FE"/>
    <w:rsid w:val="002804DB"/>
    <w:rsid w:val="00282717"/>
    <w:rsid w:val="0028326D"/>
    <w:rsid w:val="00283C01"/>
    <w:rsid w:val="00285EAE"/>
    <w:rsid w:val="002863AF"/>
    <w:rsid w:val="00286859"/>
    <w:rsid w:val="0029205E"/>
    <w:rsid w:val="00296413"/>
    <w:rsid w:val="0029729F"/>
    <w:rsid w:val="002979AE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678C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AC2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4F686E"/>
    <w:rsid w:val="005000B7"/>
    <w:rsid w:val="00503AB1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15E3"/>
    <w:rsid w:val="00552C16"/>
    <w:rsid w:val="005530E6"/>
    <w:rsid w:val="005569E1"/>
    <w:rsid w:val="0056296C"/>
    <w:rsid w:val="00563040"/>
    <w:rsid w:val="00563614"/>
    <w:rsid w:val="00563855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627C"/>
    <w:rsid w:val="005E6B8E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A12"/>
    <w:rsid w:val="00623D8B"/>
    <w:rsid w:val="006261A1"/>
    <w:rsid w:val="00626577"/>
    <w:rsid w:val="006329D5"/>
    <w:rsid w:val="00633B06"/>
    <w:rsid w:val="00635CE5"/>
    <w:rsid w:val="006414BC"/>
    <w:rsid w:val="00642E53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4E0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5721A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87CF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749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40F5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AF77B0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04EB8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257C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361E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FB4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07D7F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5429B-536E-4DA6-80FE-BD87988E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1147</Words>
  <Characters>6544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2024-07-03T07:52:00Z</cp:lastPrinted>
  <dcterms:created xsi:type="dcterms:W3CDTF">2024-07-03T07:34:00Z</dcterms:created>
  <dcterms:modified xsi:type="dcterms:W3CDTF">2024-08-26T18:38:00Z</dcterms:modified>
</cp:coreProperties>
</file>